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420"/>
        <w:tblW w:w="9656" w:type="dxa"/>
        <w:tblLook w:val="04A0"/>
      </w:tblPr>
      <w:tblGrid>
        <w:gridCol w:w="1931"/>
        <w:gridCol w:w="1931"/>
        <w:gridCol w:w="1931"/>
        <w:gridCol w:w="1931"/>
        <w:gridCol w:w="1932"/>
      </w:tblGrid>
      <w:tr w:rsidR="00A21336" w:rsidTr="009568F5">
        <w:trPr>
          <w:trHeight w:val="661"/>
        </w:trPr>
        <w:tc>
          <w:tcPr>
            <w:tcW w:w="1931" w:type="dxa"/>
          </w:tcPr>
          <w:p w:rsidR="00A21336" w:rsidRDefault="00A21336" w:rsidP="009568F5">
            <w:pPr>
              <w:pStyle w:val="NoSpacing"/>
            </w:pPr>
            <w:r>
              <w:t>M</w:t>
            </w:r>
          </w:p>
        </w:tc>
        <w:tc>
          <w:tcPr>
            <w:tcW w:w="1931" w:type="dxa"/>
          </w:tcPr>
          <w:p w:rsidR="00A21336" w:rsidRDefault="00A21336" w:rsidP="009568F5">
            <w:pPr>
              <w:pStyle w:val="NoSpacing"/>
            </w:pPr>
            <w:r>
              <w:t>T</w:t>
            </w:r>
          </w:p>
        </w:tc>
        <w:tc>
          <w:tcPr>
            <w:tcW w:w="1931" w:type="dxa"/>
          </w:tcPr>
          <w:p w:rsidR="00A21336" w:rsidRDefault="00A21336" w:rsidP="009568F5">
            <w:pPr>
              <w:pStyle w:val="NoSpacing"/>
            </w:pPr>
            <w:r>
              <w:t>W</w:t>
            </w:r>
          </w:p>
        </w:tc>
        <w:tc>
          <w:tcPr>
            <w:tcW w:w="1931" w:type="dxa"/>
          </w:tcPr>
          <w:p w:rsidR="00A21336" w:rsidRDefault="00A21336" w:rsidP="009568F5">
            <w:pPr>
              <w:pStyle w:val="NoSpacing"/>
            </w:pPr>
            <w:r>
              <w:t>R</w:t>
            </w:r>
          </w:p>
        </w:tc>
        <w:tc>
          <w:tcPr>
            <w:tcW w:w="1932" w:type="dxa"/>
          </w:tcPr>
          <w:p w:rsidR="00A21336" w:rsidRDefault="00A21336" w:rsidP="009568F5">
            <w:pPr>
              <w:pStyle w:val="NoSpacing"/>
            </w:pPr>
            <w:r>
              <w:t>F</w:t>
            </w:r>
          </w:p>
        </w:tc>
      </w:tr>
      <w:tr w:rsidR="00A21336" w:rsidTr="009568F5">
        <w:trPr>
          <w:trHeight w:val="611"/>
        </w:trPr>
        <w:tc>
          <w:tcPr>
            <w:tcW w:w="1931" w:type="dxa"/>
          </w:tcPr>
          <w:p w:rsidR="00A21336" w:rsidRDefault="00A21336" w:rsidP="009568F5">
            <w:pPr>
              <w:pStyle w:val="NoSpacing"/>
            </w:pPr>
            <w:r>
              <w:t xml:space="preserve">Brain storm </w:t>
            </w:r>
          </w:p>
        </w:tc>
        <w:tc>
          <w:tcPr>
            <w:tcW w:w="1931" w:type="dxa"/>
          </w:tcPr>
          <w:p w:rsidR="00A21336" w:rsidRDefault="00A21336" w:rsidP="009568F5">
            <w:pPr>
              <w:pStyle w:val="NoSpacing"/>
            </w:pPr>
            <w:r>
              <w:t xml:space="preserve">Idea for lesson, structure </w:t>
            </w:r>
          </w:p>
        </w:tc>
        <w:tc>
          <w:tcPr>
            <w:tcW w:w="1931" w:type="dxa"/>
          </w:tcPr>
          <w:p w:rsidR="00A21336" w:rsidRDefault="00A21336" w:rsidP="009568F5">
            <w:pPr>
              <w:pStyle w:val="NoSpacing"/>
            </w:pPr>
            <w:r>
              <w:t>X</w:t>
            </w:r>
          </w:p>
        </w:tc>
        <w:tc>
          <w:tcPr>
            <w:tcW w:w="1931" w:type="dxa"/>
          </w:tcPr>
          <w:p w:rsidR="00A21336" w:rsidRDefault="00A21336" w:rsidP="009568F5">
            <w:pPr>
              <w:pStyle w:val="NoSpacing"/>
            </w:pPr>
          </w:p>
        </w:tc>
        <w:tc>
          <w:tcPr>
            <w:tcW w:w="1932" w:type="dxa"/>
          </w:tcPr>
          <w:p w:rsidR="00A21336" w:rsidRDefault="00A21336" w:rsidP="009568F5">
            <w:pPr>
              <w:pStyle w:val="NoSpacing"/>
            </w:pPr>
          </w:p>
        </w:tc>
      </w:tr>
      <w:tr w:rsidR="00A21336" w:rsidTr="009568F5">
        <w:trPr>
          <w:trHeight w:val="661"/>
        </w:trPr>
        <w:tc>
          <w:tcPr>
            <w:tcW w:w="1931" w:type="dxa"/>
          </w:tcPr>
          <w:p w:rsidR="00A21336" w:rsidRDefault="00A21336" w:rsidP="009568F5">
            <w:pPr>
              <w:pStyle w:val="NoSpacing"/>
            </w:pPr>
          </w:p>
        </w:tc>
        <w:tc>
          <w:tcPr>
            <w:tcW w:w="1931" w:type="dxa"/>
          </w:tcPr>
          <w:p w:rsidR="00A21336" w:rsidRDefault="00531EDE" w:rsidP="009568F5">
            <w:pPr>
              <w:pStyle w:val="NoSpacing"/>
            </w:pPr>
            <w:r>
              <w:t xml:space="preserve">Prep for lesson in detail </w:t>
            </w:r>
          </w:p>
        </w:tc>
        <w:tc>
          <w:tcPr>
            <w:tcW w:w="1931" w:type="dxa"/>
          </w:tcPr>
          <w:p w:rsidR="00A21336" w:rsidRDefault="00A21336" w:rsidP="009568F5">
            <w:pPr>
              <w:pStyle w:val="NoSpacing"/>
            </w:pPr>
            <w:r>
              <w:t>X</w:t>
            </w:r>
          </w:p>
        </w:tc>
        <w:tc>
          <w:tcPr>
            <w:tcW w:w="1931" w:type="dxa"/>
          </w:tcPr>
          <w:p w:rsidR="00A21336" w:rsidRDefault="00531EDE" w:rsidP="009568F5">
            <w:pPr>
              <w:pStyle w:val="NoSpacing"/>
            </w:pPr>
            <w:r>
              <w:t>Test lesson on PCMI participants</w:t>
            </w:r>
          </w:p>
        </w:tc>
        <w:tc>
          <w:tcPr>
            <w:tcW w:w="1932" w:type="dxa"/>
          </w:tcPr>
          <w:p w:rsidR="00A21336" w:rsidRDefault="00531EDE" w:rsidP="009568F5">
            <w:pPr>
              <w:pStyle w:val="NoSpacing"/>
            </w:pPr>
            <w:r>
              <w:t xml:space="preserve">Revisions </w:t>
            </w:r>
          </w:p>
        </w:tc>
      </w:tr>
      <w:tr w:rsidR="00A21336" w:rsidTr="009568F5">
        <w:trPr>
          <w:trHeight w:val="712"/>
        </w:trPr>
        <w:tc>
          <w:tcPr>
            <w:tcW w:w="1931" w:type="dxa"/>
          </w:tcPr>
          <w:p w:rsidR="00A21336" w:rsidRDefault="00531EDE" w:rsidP="009568F5">
            <w:pPr>
              <w:pStyle w:val="NoSpacing"/>
            </w:pPr>
            <w:r>
              <w:t xml:space="preserve">Debrief / revise  </w:t>
            </w:r>
          </w:p>
        </w:tc>
        <w:tc>
          <w:tcPr>
            <w:tcW w:w="1931" w:type="dxa"/>
          </w:tcPr>
          <w:p w:rsidR="00A21336" w:rsidRDefault="00A21336" w:rsidP="009568F5">
            <w:pPr>
              <w:pStyle w:val="NoSpacing"/>
            </w:pPr>
            <w:r>
              <w:t xml:space="preserve">TEACH lesson to students </w:t>
            </w:r>
          </w:p>
        </w:tc>
        <w:tc>
          <w:tcPr>
            <w:tcW w:w="1931" w:type="dxa"/>
          </w:tcPr>
          <w:p w:rsidR="00A21336" w:rsidRDefault="00A21336" w:rsidP="009568F5">
            <w:pPr>
              <w:pStyle w:val="NoSpacing"/>
            </w:pPr>
            <w:r>
              <w:t>X</w:t>
            </w:r>
          </w:p>
        </w:tc>
        <w:tc>
          <w:tcPr>
            <w:tcW w:w="1931" w:type="dxa"/>
          </w:tcPr>
          <w:p w:rsidR="00A21336" w:rsidRDefault="00531EDE" w:rsidP="009568F5">
            <w:pPr>
              <w:pStyle w:val="NoSpacing"/>
            </w:pPr>
            <w:r>
              <w:t xml:space="preserve">Revise / Debrief for presentations </w:t>
            </w:r>
          </w:p>
        </w:tc>
        <w:tc>
          <w:tcPr>
            <w:tcW w:w="1932" w:type="dxa"/>
          </w:tcPr>
          <w:p w:rsidR="00A21336" w:rsidRDefault="00A21336" w:rsidP="009568F5">
            <w:pPr>
              <w:pStyle w:val="NoSpacing"/>
            </w:pPr>
            <w:r>
              <w:t xml:space="preserve">Present to whole group </w:t>
            </w:r>
          </w:p>
        </w:tc>
      </w:tr>
    </w:tbl>
    <w:p w:rsidR="00531EDE" w:rsidRDefault="00531EDE" w:rsidP="00531EDE">
      <w:pPr>
        <w:pStyle w:val="NoSpacing"/>
      </w:pPr>
    </w:p>
    <w:p w:rsidR="009568F5" w:rsidRDefault="009568F5" w:rsidP="00531EDE">
      <w:pPr>
        <w:pStyle w:val="NoSpacing"/>
      </w:pPr>
    </w:p>
    <w:p w:rsidR="00B634F5" w:rsidRDefault="00B634F5" w:rsidP="00531EDE">
      <w:pPr>
        <w:pStyle w:val="NoSpacing"/>
      </w:pPr>
      <w:r>
        <w:t xml:space="preserve">Agree  group norms  </w:t>
      </w:r>
    </w:p>
    <w:p w:rsidR="00B634F5" w:rsidRDefault="00B634F5" w:rsidP="00531EDE">
      <w:pPr>
        <w:pStyle w:val="NoSpacing"/>
      </w:pPr>
      <w:r>
        <w:t xml:space="preserve"> </w:t>
      </w:r>
    </w:p>
    <w:p w:rsidR="00B634F5" w:rsidRDefault="00B634F5" w:rsidP="00531EDE">
      <w:pPr>
        <w:pStyle w:val="NoSpacing"/>
      </w:pPr>
      <w:proofErr w:type="gramStart"/>
      <w:r>
        <w:t>Staying  on</w:t>
      </w:r>
      <w:proofErr w:type="gramEnd"/>
      <w:r>
        <w:t xml:space="preserve"> agenda (time limits)  </w:t>
      </w:r>
    </w:p>
    <w:p w:rsidR="00B634F5" w:rsidRDefault="00B634F5" w:rsidP="00531EDE">
      <w:pPr>
        <w:pStyle w:val="NoSpacing"/>
      </w:pPr>
    </w:p>
    <w:p w:rsidR="00B634F5" w:rsidRDefault="00B634F5" w:rsidP="00531EDE">
      <w:pPr>
        <w:pStyle w:val="NoSpacing"/>
      </w:pPr>
      <w:r>
        <w:t xml:space="preserve">Ask clarifying questions </w:t>
      </w:r>
    </w:p>
    <w:p w:rsidR="00B634F5" w:rsidRDefault="00B634F5" w:rsidP="00531EDE">
      <w:pPr>
        <w:pStyle w:val="NoSpacing"/>
      </w:pPr>
      <w:r>
        <w:t>Stack:   (</w:t>
      </w:r>
      <w:proofErr w:type="gramStart"/>
      <w:r>
        <w:t>follow  order</w:t>
      </w:r>
      <w:proofErr w:type="gramEnd"/>
      <w:r>
        <w:t xml:space="preserve">) </w:t>
      </w:r>
    </w:p>
    <w:p w:rsidR="00B634F5" w:rsidRDefault="00B634F5" w:rsidP="00531EDE">
      <w:pPr>
        <w:pStyle w:val="NoSpacing"/>
      </w:pPr>
      <w:r>
        <w:t xml:space="preserve">Trust positive intentions of colleagues  </w:t>
      </w:r>
    </w:p>
    <w:p w:rsidR="00B634F5" w:rsidRDefault="00B634F5" w:rsidP="00531EDE">
      <w:pPr>
        <w:pStyle w:val="NoSpacing"/>
      </w:pPr>
      <w:r>
        <w:t xml:space="preserve">Use Parking Lot when we run out of time  </w:t>
      </w:r>
    </w:p>
    <w:p w:rsidR="00B634F5" w:rsidRDefault="00B634F5" w:rsidP="00531EDE">
      <w:pPr>
        <w:pStyle w:val="NoSpacing"/>
      </w:pPr>
    </w:p>
    <w:p w:rsidR="00B634F5" w:rsidRDefault="00B634F5" w:rsidP="00531EDE">
      <w:pPr>
        <w:pStyle w:val="NoSpacing"/>
      </w:pPr>
    </w:p>
    <w:p w:rsidR="00531EDE" w:rsidRDefault="00531EDE" w:rsidP="00531EDE">
      <w:pPr>
        <w:pStyle w:val="NoSpacing"/>
      </w:pPr>
      <w:r>
        <w:t xml:space="preserve">Brain </w:t>
      </w:r>
      <w:proofErr w:type="gramStart"/>
      <w:r>
        <w:t>Storm  Geometry</w:t>
      </w:r>
      <w:proofErr w:type="gramEnd"/>
      <w:r>
        <w:t xml:space="preserve">?   </w:t>
      </w:r>
    </w:p>
    <w:p w:rsidR="00531EDE" w:rsidRDefault="00531EDE" w:rsidP="00531EDE">
      <w:pPr>
        <w:pStyle w:val="NoSpacing"/>
      </w:pPr>
    </w:p>
    <w:p w:rsidR="00531EDE" w:rsidRDefault="00531EDE" w:rsidP="00531EDE">
      <w:pPr>
        <w:pStyle w:val="NoSpacing"/>
      </w:pPr>
      <w:r>
        <w:t xml:space="preserve">What Topics / idea / concepts are HARD for students?   (Why don’t they get </w:t>
      </w:r>
      <w:proofErr w:type="gramStart"/>
      <w:r>
        <w:t>it</w:t>
      </w:r>
      <w:proofErr w:type="gramEnd"/>
      <w:r>
        <w:t xml:space="preserve">)  </w:t>
      </w:r>
    </w:p>
    <w:p w:rsidR="00F44DC0" w:rsidRDefault="00F44DC0" w:rsidP="00531EDE">
      <w:pPr>
        <w:pStyle w:val="NoSpacing"/>
      </w:pPr>
    </w:p>
    <w:p w:rsidR="00531EDE" w:rsidRDefault="00531EDE" w:rsidP="00531EDE">
      <w:pPr>
        <w:pStyle w:val="NoSpacing"/>
      </w:pPr>
      <w:r>
        <w:t>Knowing their “toolbox</w:t>
      </w:r>
      <w:r w:rsidR="00B634F5">
        <w:t xml:space="preserve">”   -   what can be given, </w:t>
      </w:r>
      <w:r>
        <w:t xml:space="preserve">what can be assumed?  </w:t>
      </w:r>
    </w:p>
    <w:p w:rsidR="00531EDE" w:rsidRDefault="00531EDE" w:rsidP="00531EDE">
      <w:pPr>
        <w:pStyle w:val="NoSpacing"/>
      </w:pPr>
      <w:r>
        <w:t>Using the tools they already have?</w:t>
      </w:r>
    </w:p>
    <w:p w:rsidR="00531EDE" w:rsidRDefault="00531EDE" w:rsidP="00531EDE">
      <w:pPr>
        <w:pStyle w:val="NoSpacing"/>
      </w:pPr>
      <w:r>
        <w:t xml:space="preserve">Drawing any conclusions:   </w:t>
      </w:r>
    </w:p>
    <w:p w:rsidR="00531EDE" w:rsidRDefault="00531EDE" w:rsidP="00531EDE">
      <w:pPr>
        <w:pStyle w:val="NoSpacing"/>
      </w:pPr>
      <w:r>
        <w:t xml:space="preserve">Justifying their logic:  what does it mean to justify?   </w:t>
      </w:r>
    </w:p>
    <w:p w:rsidR="00531EDE" w:rsidRPr="00BA0ADA" w:rsidRDefault="00531EDE" w:rsidP="00531EDE">
      <w:pPr>
        <w:pStyle w:val="NoSpacing"/>
        <w:rPr>
          <w:b/>
        </w:rPr>
      </w:pPr>
      <w:r>
        <w:t xml:space="preserve"> </w:t>
      </w:r>
      <w:r w:rsidRPr="00BA0ADA">
        <w:rPr>
          <w:b/>
        </w:rPr>
        <w:t xml:space="preserve">Fractions </w:t>
      </w:r>
    </w:p>
    <w:p w:rsidR="00531EDE" w:rsidRPr="00BA0ADA" w:rsidRDefault="00531EDE" w:rsidP="00531EDE">
      <w:pPr>
        <w:pStyle w:val="NoSpacing"/>
        <w:rPr>
          <w:b/>
        </w:rPr>
      </w:pPr>
      <w:r w:rsidRPr="00BA0ADA">
        <w:rPr>
          <w:b/>
        </w:rPr>
        <w:t>Visual dimensions (volume</w:t>
      </w:r>
      <w:proofErr w:type="gramStart"/>
      <w:r w:rsidRPr="00BA0ADA">
        <w:rPr>
          <w:b/>
        </w:rPr>
        <w:t xml:space="preserve">)  </w:t>
      </w:r>
      <w:r w:rsidR="00BA0ADA">
        <w:rPr>
          <w:b/>
        </w:rPr>
        <w:t>3d</w:t>
      </w:r>
      <w:proofErr w:type="gramEnd"/>
      <w:r w:rsidR="00BA0ADA">
        <w:rPr>
          <w:b/>
        </w:rPr>
        <w:t xml:space="preserve"> geometry  </w:t>
      </w:r>
    </w:p>
    <w:p w:rsidR="00531EDE" w:rsidRDefault="00531EDE" w:rsidP="00531EDE">
      <w:pPr>
        <w:pStyle w:val="NoSpacing"/>
      </w:pPr>
      <w:r>
        <w:t>Vocabulary</w:t>
      </w:r>
    </w:p>
    <w:p w:rsidR="00531EDE" w:rsidRPr="00BA0ADA" w:rsidRDefault="00531EDE" w:rsidP="00531EDE">
      <w:pPr>
        <w:pStyle w:val="NoSpacing"/>
        <w:rPr>
          <w:b/>
        </w:rPr>
      </w:pPr>
      <w:r w:rsidRPr="00BA0ADA">
        <w:rPr>
          <w:b/>
        </w:rPr>
        <w:t xml:space="preserve">What does the size of an angle mean??   </w:t>
      </w:r>
    </w:p>
    <w:p w:rsidR="00531EDE" w:rsidRDefault="00B634F5" w:rsidP="00531EDE">
      <w:pPr>
        <w:pStyle w:val="NoSpacing"/>
      </w:pPr>
      <w:r>
        <w:t xml:space="preserve">If this then that versus </w:t>
      </w:r>
      <w:proofErr w:type="gramStart"/>
      <w:r>
        <w:t>the  Converse</w:t>
      </w:r>
      <w:proofErr w:type="gramEnd"/>
      <w:r>
        <w:t xml:space="preserve"> (propositional logic)  </w:t>
      </w:r>
    </w:p>
    <w:p w:rsidR="00B634F5" w:rsidRDefault="00B634F5" w:rsidP="00531EDE">
      <w:pPr>
        <w:pStyle w:val="NoSpacing"/>
      </w:pPr>
      <w:r>
        <w:t xml:space="preserve">Proportions / ratios </w:t>
      </w:r>
    </w:p>
    <w:p w:rsidR="00B634F5" w:rsidRPr="00BA0ADA" w:rsidRDefault="00B634F5" w:rsidP="00531EDE">
      <w:pPr>
        <w:pStyle w:val="NoSpacing"/>
        <w:rPr>
          <w:b/>
        </w:rPr>
      </w:pPr>
      <w:r w:rsidRPr="00BA0ADA">
        <w:rPr>
          <w:b/>
        </w:rPr>
        <w:t xml:space="preserve">Setting up problem with rates/ proportions </w:t>
      </w:r>
    </w:p>
    <w:p w:rsidR="00B634F5" w:rsidRDefault="00F44DC0" w:rsidP="00531EDE">
      <w:pPr>
        <w:pStyle w:val="NoSpacing"/>
      </w:pPr>
      <w:r>
        <w:t xml:space="preserve">How much evidence is enough evidence?   </w:t>
      </w:r>
    </w:p>
    <w:p w:rsidR="00F44DC0" w:rsidRDefault="00F44DC0" w:rsidP="00531EDE">
      <w:pPr>
        <w:pStyle w:val="NoSpacing"/>
      </w:pPr>
      <w:r>
        <w:t>What does it mean to prove something?  (</w:t>
      </w:r>
      <w:proofErr w:type="gramStart"/>
      <w:r>
        <w:t>formally</w:t>
      </w:r>
      <w:proofErr w:type="gramEnd"/>
      <w:r>
        <w:t xml:space="preserve">? Informally)   </w:t>
      </w:r>
    </w:p>
    <w:p w:rsidR="00F44DC0" w:rsidRDefault="00F44DC0" w:rsidP="00531EDE">
      <w:pPr>
        <w:pStyle w:val="NoSpacing"/>
      </w:pPr>
      <w:r>
        <w:t xml:space="preserve">What does it mean to disprove a </w:t>
      </w:r>
      <w:proofErr w:type="gramStart"/>
      <w:r>
        <w:t>conjecture</w:t>
      </w:r>
      <w:proofErr w:type="gramEnd"/>
      <w:r>
        <w:t xml:space="preserve"> </w:t>
      </w:r>
    </w:p>
    <w:p w:rsidR="00F44DC0" w:rsidRDefault="00F44DC0" w:rsidP="00531EDE">
      <w:pPr>
        <w:pStyle w:val="NoSpacing"/>
      </w:pPr>
      <w:r w:rsidRPr="00BA0ADA">
        <w:rPr>
          <w:highlight w:val="yellow"/>
        </w:rPr>
        <w:t xml:space="preserve">Is proof different in </w:t>
      </w:r>
      <w:proofErr w:type="gramStart"/>
      <w:r w:rsidRPr="00BA0ADA">
        <w:rPr>
          <w:highlight w:val="yellow"/>
        </w:rPr>
        <w:t>geometry  than</w:t>
      </w:r>
      <w:proofErr w:type="gramEnd"/>
      <w:r w:rsidRPr="00BA0ADA">
        <w:rPr>
          <w:highlight w:val="yellow"/>
        </w:rPr>
        <w:t xml:space="preserve"> in algebra?</w:t>
      </w:r>
      <w:r>
        <w:t xml:space="preserve">   </w:t>
      </w:r>
      <w:r w:rsidR="00BA0ADA">
        <w:t xml:space="preserve"> LINK to mathematical concept!   </w:t>
      </w:r>
    </w:p>
    <w:p w:rsidR="00F44DC0" w:rsidRDefault="00F44DC0" w:rsidP="00531EDE">
      <w:pPr>
        <w:pStyle w:val="NoSpacing"/>
      </w:pPr>
      <w:r>
        <w:tab/>
        <w:t xml:space="preserve">A much more dynamic process -   evidence based justification that moves us along   </w:t>
      </w:r>
    </w:p>
    <w:p w:rsidR="00F44DC0" w:rsidRDefault="00F44DC0" w:rsidP="00531EDE">
      <w:pPr>
        <w:pStyle w:val="NoSpacing"/>
      </w:pPr>
      <w:r>
        <w:tab/>
        <w:t xml:space="preserve">Convince something outside of mathematics  </w:t>
      </w:r>
    </w:p>
    <w:p w:rsidR="00F44DC0" w:rsidRDefault="00F44DC0" w:rsidP="00531EDE">
      <w:pPr>
        <w:pStyle w:val="NoSpacing"/>
      </w:pPr>
    </w:p>
    <w:p w:rsidR="00F44DC0" w:rsidRDefault="00F44DC0" w:rsidP="00531EDE">
      <w:pPr>
        <w:pStyle w:val="NoSpacing"/>
      </w:pPr>
      <w:r>
        <w:t xml:space="preserve">How could I give them a situation where they diagram </w:t>
      </w:r>
      <w:proofErr w:type="gramStart"/>
      <w:r>
        <w:t>and  give</w:t>
      </w:r>
      <w:proofErr w:type="gramEnd"/>
      <w:r>
        <w:t xml:space="preserve"> a convincing argument </w:t>
      </w:r>
    </w:p>
    <w:p w:rsidR="00F44DC0" w:rsidRDefault="00F44DC0" w:rsidP="00531EDE">
      <w:pPr>
        <w:pStyle w:val="NoSpacing"/>
      </w:pPr>
    </w:p>
    <w:p w:rsidR="00BA0ADA" w:rsidRDefault="00BA0ADA" w:rsidP="00531EDE">
      <w:pPr>
        <w:pStyle w:val="NoSpacing"/>
      </w:pPr>
    </w:p>
    <w:p w:rsidR="00BA0ADA" w:rsidRDefault="00BA0ADA" w:rsidP="00531EDE">
      <w:pPr>
        <w:pStyle w:val="NoSpacing"/>
      </w:pPr>
    </w:p>
    <w:p w:rsidR="00BA0ADA" w:rsidRDefault="00BA0ADA" w:rsidP="00531EDE">
      <w:pPr>
        <w:pStyle w:val="NoSpacing"/>
      </w:pPr>
    </w:p>
    <w:p w:rsidR="00BA0ADA" w:rsidRDefault="00BA0ADA" w:rsidP="00531EDE">
      <w:pPr>
        <w:pStyle w:val="NoSpacing"/>
      </w:pPr>
    </w:p>
    <w:p w:rsidR="00F44DC0" w:rsidRDefault="00F44DC0" w:rsidP="00531EDE">
      <w:pPr>
        <w:pStyle w:val="NoSpacing"/>
      </w:pPr>
    </w:p>
    <w:p w:rsidR="00BA0ADA" w:rsidRDefault="00BA0ADA" w:rsidP="00531EDE">
      <w:pPr>
        <w:pStyle w:val="NoSpacing"/>
      </w:pPr>
    </w:p>
    <w:p w:rsidR="00BA0ADA" w:rsidRDefault="00BA0ADA" w:rsidP="00531EDE">
      <w:pPr>
        <w:pStyle w:val="NoSpacing"/>
      </w:pPr>
    </w:p>
    <w:p w:rsidR="00F44DC0" w:rsidRPr="00BA0ADA" w:rsidRDefault="00F44DC0" w:rsidP="00531EDE">
      <w:pPr>
        <w:pStyle w:val="NoSpacing"/>
        <w:rPr>
          <w:b/>
        </w:rPr>
      </w:pPr>
      <w:r w:rsidRPr="00BA0ADA">
        <w:rPr>
          <w:b/>
        </w:rPr>
        <w:t xml:space="preserve">If you change one dimension </w:t>
      </w:r>
      <w:proofErr w:type="gramStart"/>
      <w:r w:rsidRPr="00BA0ADA">
        <w:rPr>
          <w:b/>
        </w:rPr>
        <w:t>-  (</w:t>
      </w:r>
      <w:proofErr w:type="gramEnd"/>
      <w:r w:rsidRPr="00BA0ADA">
        <w:rPr>
          <w:b/>
        </w:rPr>
        <w:t xml:space="preserve">double the sides,  quadruple the area  -  </w:t>
      </w:r>
      <w:proofErr w:type="spellStart"/>
      <w:r w:rsidRPr="00BA0ADA">
        <w:rPr>
          <w:b/>
        </w:rPr>
        <w:t>octuple</w:t>
      </w:r>
      <w:proofErr w:type="spellEnd"/>
      <w:r w:rsidRPr="00BA0ADA">
        <w:rPr>
          <w:b/>
        </w:rPr>
        <w:t xml:space="preserve"> the volumes – Why??? )   </w:t>
      </w:r>
      <w:proofErr w:type="gramStart"/>
      <w:r w:rsidRPr="00BA0ADA">
        <w:rPr>
          <w:b/>
        </w:rPr>
        <w:t>understanding</w:t>
      </w:r>
      <w:proofErr w:type="gramEnd"/>
      <w:r w:rsidRPr="00BA0ADA">
        <w:rPr>
          <w:b/>
        </w:rPr>
        <w:t xml:space="preserve">?  </w:t>
      </w:r>
    </w:p>
    <w:p w:rsidR="00F44DC0" w:rsidRPr="00BA0ADA" w:rsidRDefault="00F44DC0" w:rsidP="00531EDE">
      <w:pPr>
        <w:pStyle w:val="NoSpacing"/>
        <w:rPr>
          <w:b/>
          <w:sz w:val="28"/>
          <w:szCs w:val="28"/>
        </w:rPr>
      </w:pPr>
    </w:p>
    <w:p w:rsidR="00F44DC0" w:rsidRPr="00BA0ADA" w:rsidRDefault="00BA0ADA" w:rsidP="00531EDE">
      <w:pPr>
        <w:pStyle w:val="NoSpacing"/>
        <w:rPr>
          <w:b/>
          <w:sz w:val="28"/>
          <w:szCs w:val="28"/>
        </w:rPr>
      </w:pPr>
      <w:r w:rsidRPr="00BA0ADA">
        <w:rPr>
          <w:b/>
          <w:sz w:val="28"/>
          <w:szCs w:val="28"/>
        </w:rPr>
        <w:t xml:space="preserve">The Pythagorean </w:t>
      </w:r>
      <w:proofErr w:type="gramStart"/>
      <w:r w:rsidRPr="00BA0ADA">
        <w:rPr>
          <w:b/>
          <w:sz w:val="28"/>
          <w:szCs w:val="28"/>
        </w:rPr>
        <w:t>theorem</w:t>
      </w:r>
      <w:proofErr w:type="gramEnd"/>
      <w:r w:rsidRPr="00BA0ADA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 xml:space="preserve">   </w:t>
      </w:r>
      <w:r w:rsidRPr="00BA0ADA">
        <w:rPr>
          <w:b/>
          <w:sz w:val="28"/>
          <w:szCs w:val="28"/>
        </w:rPr>
        <w:t xml:space="preserve">   </w:t>
      </w:r>
    </w:p>
    <w:p w:rsidR="00BA0ADA" w:rsidRDefault="00BA0ADA" w:rsidP="00531EDE">
      <w:pPr>
        <w:pStyle w:val="NoSpacing"/>
      </w:pPr>
    </w:p>
    <w:p w:rsidR="00F44DC0" w:rsidRDefault="00F44DC0" w:rsidP="00531EDE">
      <w:pPr>
        <w:pStyle w:val="NoSpacing"/>
      </w:pPr>
      <w:proofErr w:type="gramStart"/>
      <w:r>
        <w:t>Arguing  -</w:t>
      </w:r>
      <w:proofErr w:type="gramEnd"/>
      <w:r>
        <w:t xml:space="preserve"> they struggle  they are afraid they are wrong, not the “correct” process </w:t>
      </w:r>
    </w:p>
    <w:p w:rsidR="00F44DC0" w:rsidRDefault="00F44DC0" w:rsidP="00531EDE">
      <w:pPr>
        <w:pStyle w:val="NoSpacing"/>
      </w:pPr>
    </w:p>
    <w:p w:rsidR="00531EDE" w:rsidRDefault="00531EDE" w:rsidP="00531EDE">
      <w:pPr>
        <w:pStyle w:val="NoSpacing"/>
      </w:pPr>
      <w:r>
        <w:t xml:space="preserve">What ones are EASY for students?   </w:t>
      </w:r>
    </w:p>
    <w:p w:rsidR="00F44DC0" w:rsidRDefault="00F44DC0" w:rsidP="00531EDE">
      <w:pPr>
        <w:pStyle w:val="NoSpacing"/>
      </w:pPr>
    </w:p>
    <w:p w:rsidR="00F44DC0" w:rsidRDefault="00BA0ADA" w:rsidP="00531EDE">
      <w:pPr>
        <w:pStyle w:val="NoSpacing"/>
      </w:pPr>
      <w:proofErr w:type="spellStart"/>
      <w:r>
        <w:t>Pythagoran</w:t>
      </w:r>
      <w:proofErr w:type="spellEnd"/>
      <w:r>
        <w:t xml:space="preserve"> theorem is easy:   </w:t>
      </w:r>
    </w:p>
    <w:p w:rsidR="00BA0ADA" w:rsidRDefault="00BA0ADA" w:rsidP="00BA0ADA">
      <w:pPr>
        <w:pStyle w:val="NoSpacing"/>
        <w:numPr>
          <w:ilvl w:val="0"/>
          <w:numId w:val="1"/>
        </w:numPr>
      </w:pPr>
      <w:r>
        <w:t xml:space="preserve">They can understand how to apply for students  </w:t>
      </w:r>
    </w:p>
    <w:p w:rsidR="00BA0ADA" w:rsidRDefault="00BA0ADA" w:rsidP="00BA0ADA">
      <w:pPr>
        <w:pStyle w:val="NoSpacing"/>
        <w:numPr>
          <w:ilvl w:val="0"/>
          <w:numId w:val="1"/>
        </w:numPr>
      </w:pPr>
      <w:r>
        <w:t>8</w:t>
      </w:r>
      <w:r w:rsidRPr="00BA0ADA">
        <w:rPr>
          <w:vertAlign w:val="superscript"/>
        </w:rPr>
        <w:t>th</w:t>
      </w:r>
      <w:r>
        <w:t xml:space="preserve"> graders struggle  where the Pythagorean comes from  </w:t>
      </w:r>
    </w:p>
    <w:p w:rsidR="00BA0ADA" w:rsidRDefault="00BA0ADA" w:rsidP="00BA0ADA">
      <w:pPr>
        <w:pStyle w:val="NoSpacing"/>
        <w:numPr>
          <w:ilvl w:val="1"/>
          <w:numId w:val="1"/>
        </w:numPr>
      </w:pPr>
      <w:r>
        <w:t xml:space="preserve">Where did formulas come from?   How did we get this?  </w:t>
      </w:r>
    </w:p>
    <w:p w:rsidR="00BA0ADA" w:rsidRDefault="00BA0ADA" w:rsidP="00BA0ADA">
      <w:pPr>
        <w:pStyle w:val="NoSpacing"/>
        <w:numPr>
          <w:ilvl w:val="2"/>
          <w:numId w:val="1"/>
        </w:numPr>
      </w:pPr>
      <w:r>
        <w:t xml:space="preserve">Area formulas,   </w:t>
      </w:r>
    </w:p>
    <w:p w:rsidR="00BA0ADA" w:rsidRDefault="006B5350" w:rsidP="006B5350">
      <w:pPr>
        <w:pStyle w:val="NoSpacing"/>
      </w:pPr>
      <w:r>
        <w:t xml:space="preserve">Understanding where area </w:t>
      </w:r>
      <w:proofErr w:type="gramStart"/>
      <w:r>
        <w:t>formula  (</w:t>
      </w:r>
      <w:proofErr w:type="gramEnd"/>
      <w:r>
        <w:t xml:space="preserve">TOPIC IDEA : Dissecting polygons  ) </w:t>
      </w:r>
    </w:p>
    <w:p w:rsidR="006B5350" w:rsidRDefault="006B5350" w:rsidP="006B5350">
      <w:pPr>
        <w:pStyle w:val="NoSpacing"/>
      </w:pPr>
      <w:r>
        <w:tab/>
        <w:t xml:space="preserve">Make </w:t>
      </w:r>
      <w:proofErr w:type="spellStart"/>
      <w:r>
        <w:t>make</w:t>
      </w:r>
      <w:proofErr w:type="spellEnd"/>
      <w:r>
        <w:t xml:space="preserve"> a </w:t>
      </w:r>
      <w:proofErr w:type="gramStart"/>
      <w:r>
        <w:t>conjecture  about</w:t>
      </w:r>
      <w:proofErr w:type="gramEnd"/>
      <w:r>
        <w:t xml:space="preserve"> area for :   triangle, trapezoid, P-gram, etc </w:t>
      </w:r>
    </w:p>
    <w:p w:rsidR="00F44DC0" w:rsidRDefault="006257E8" w:rsidP="00531EDE">
      <w:pPr>
        <w:pStyle w:val="NoSpacing"/>
      </w:pPr>
      <w:r>
        <w:t>\</w:t>
      </w:r>
    </w:p>
    <w:p w:rsidR="00F44DC0" w:rsidRDefault="00F44DC0" w:rsidP="00531EDE">
      <w:pPr>
        <w:pStyle w:val="NoSpacing"/>
      </w:pPr>
    </w:p>
    <w:p w:rsidR="00F44DC0" w:rsidRDefault="00F44DC0" w:rsidP="00531EDE">
      <w:pPr>
        <w:pStyle w:val="NoSpacing"/>
      </w:pPr>
      <w:r>
        <w:t xml:space="preserve">2.  BS:    Important topics for geometry  </w:t>
      </w:r>
    </w:p>
    <w:p w:rsidR="00F44DC0" w:rsidRDefault="00F44DC0" w:rsidP="00531EDE">
      <w:pPr>
        <w:pStyle w:val="NoSpacing"/>
      </w:pPr>
    </w:p>
    <w:p w:rsidR="00F44DC0" w:rsidRDefault="00F44DC0" w:rsidP="00531EDE">
      <w:pPr>
        <w:pStyle w:val="NoSpacing"/>
      </w:pPr>
    </w:p>
    <w:p w:rsidR="00F44DC0" w:rsidRDefault="00F44DC0" w:rsidP="00531EDE">
      <w:pPr>
        <w:pStyle w:val="NoSpacing"/>
      </w:pPr>
      <w:r>
        <w:t xml:space="preserve">3.  Other concerns?  </w:t>
      </w:r>
    </w:p>
    <w:p w:rsidR="00F44DC0" w:rsidRDefault="00F44DC0" w:rsidP="00531EDE">
      <w:pPr>
        <w:pStyle w:val="NoSpacing"/>
      </w:pPr>
      <w:r>
        <w:t xml:space="preserve">Can we learn more about the class /the students / where they come from / where they are </w:t>
      </w:r>
      <w:proofErr w:type="gramStart"/>
      <w:r>
        <w:t>going.</w:t>
      </w:r>
      <w:proofErr w:type="gramEnd"/>
      <w:r>
        <w:t xml:space="preserve">  </w:t>
      </w:r>
    </w:p>
    <w:p w:rsidR="00F44DC0" w:rsidRDefault="00F44DC0" w:rsidP="00531EDE">
      <w:pPr>
        <w:pStyle w:val="NoSpacing"/>
      </w:pPr>
      <w:r>
        <w:t xml:space="preserve">  </w:t>
      </w:r>
    </w:p>
    <w:p w:rsidR="00F44DC0" w:rsidRDefault="00F44DC0" w:rsidP="00531EDE">
      <w:pPr>
        <w:pStyle w:val="NoSpacing"/>
      </w:pPr>
    </w:p>
    <w:p w:rsidR="00BA0ADA" w:rsidRDefault="00BA0ADA" w:rsidP="00531EDE">
      <w:pPr>
        <w:pStyle w:val="NoSpacing"/>
      </w:pPr>
      <w:r>
        <w:t>Ma</w:t>
      </w:r>
      <w:r w:rsidR="00F44DC0">
        <w:t xml:space="preserve">ybe relay the idea of proof </w:t>
      </w:r>
      <w:proofErr w:type="gramStart"/>
      <w:r w:rsidR="00F44DC0">
        <w:t>gossip  (</w:t>
      </w:r>
      <w:proofErr w:type="gramEnd"/>
      <w:r w:rsidR="00F44DC0">
        <w:t xml:space="preserve">is it true? ) </w:t>
      </w:r>
    </w:p>
    <w:p w:rsidR="00BA0ADA" w:rsidRDefault="00BA0ADA" w:rsidP="00531EDE">
      <w:pPr>
        <w:pStyle w:val="NoSpacing"/>
      </w:pPr>
    </w:p>
    <w:p w:rsidR="00BA0ADA" w:rsidRDefault="00BA0ADA" w:rsidP="00531EDE">
      <w:pPr>
        <w:pStyle w:val="NoSpacing"/>
      </w:pPr>
      <w:r>
        <w:t xml:space="preserve">Winter </w:t>
      </w:r>
      <w:proofErr w:type="gramStart"/>
      <w:r>
        <w:t>sports  (</w:t>
      </w:r>
      <w:proofErr w:type="gramEnd"/>
      <w:r>
        <w:t xml:space="preserve">  </w:t>
      </w:r>
    </w:p>
    <w:p w:rsidR="00BA0ADA" w:rsidRDefault="00BA0ADA" w:rsidP="00531EDE">
      <w:pPr>
        <w:pStyle w:val="NoSpacing"/>
      </w:pPr>
      <w:r>
        <w:t xml:space="preserve">TOPIC IDEA:  The zip line -   rich context for </w:t>
      </w:r>
    </w:p>
    <w:p w:rsidR="00BA0ADA" w:rsidRDefault="00BA0ADA" w:rsidP="00531EDE">
      <w:pPr>
        <w:pStyle w:val="NoSpacing"/>
      </w:pPr>
      <w:r>
        <w:t xml:space="preserve">Parallel lines, slopes of </w:t>
      </w:r>
      <w:proofErr w:type="gramStart"/>
      <w:r>
        <w:t>lines  -</w:t>
      </w:r>
      <w:proofErr w:type="gramEnd"/>
      <w:r>
        <w:t xml:space="preserve">  fastest zip line,  longest zip </w:t>
      </w:r>
    </w:p>
    <w:p w:rsidR="00F44DC0" w:rsidRDefault="00BA0ADA" w:rsidP="00531EDE">
      <w:pPr>
        <w:pStyle w:val="NoSpacing"/>
      </w:pPr>
      <w:proofErr w:type="gramStart"/>
      <w:r>
        <w:t>which</w:t>
      </w:r>
      <w:proofErr w:type="gramEnd"/>
      <w:r>
        <w:t xml:space="preserve"> one is the steepest </w:t>
      </w:r>
      <w:r w:rsidR="00F44DC0">
        <w:t xml:space="preserve"> </w:t>
      </w:r>
    </w:p>
    <w:p w:rsidR="006B5350" w:rsidRDefault="006B5350" w:rsidP="00531EDE">
      <w:pPr>
        <w:pStyle w:val="NoSpacing"/>
      </w:pPr>
    </w:p>
    <w:p w:rsidR="006B5350" w:rsidRDefault="006B5350" w:rsidP="00531EDE">
      <w:pPr>
        <w:pStyle w:val="NoSpacing"/>
      </w:pPr>
      <w:r>
        <w:t xml:space="preserve">TOPIC IDEA:   sizes of plots of land -    connection to park city (money per square footage, zoning / density of liquor store per area)       </w:t>
      </w:r>
    </w:p>
    <w:p w:rsidR="006B5350" w:rsidRDefault="006B5350" w:rsidP="00531EDE">
      <w:pPr>
        <w:pStyle w:val="NoSpacing"/>
      </w:pPr>
    </w:p>
    <w:p w:rsidR="006B5350" w:rsidRDefault="006B5350" w:rsidP="00531EDE">
      <w:pPr>
        <w:pStyle w:val="NoSpacing"/>
      </w:pPr>
    </w:p>
    <w:p w:rsidR="006257E8" w:rsidRDefault="006257E8" w:rsidP="00531EDE">
      <w:pPr>
        <w:pStyle w:val="NoSpacing"/>
      </w:pPr>
    </w:p>
    <w:p w:rsidR="006257E8" w:rsidRDefault="006257E8" w:rsidP="00531EDE">
      <w:pPr>
        <w:pStyle w:val="NoSpacing"/>
      </w:pPr>
    </w:p>
    <w:p w:rsidR="006257E8" w:rsidRDefault="006257E8" w:rsidP="00531EDE">
      <w:pPr>
        <w:pStyle w:val="NoSpacing"/>
      </w:pPr>
    </w:p>
    <w:p w:rsidR="006257E8" w:rsidRDefault="006257E8" w:rsidP="00531EDE">
      <w:pPr>
        <w:pStyle w:val="NoSpacing"/>
      </w:pPr>
    </w:p>
    <w:p w:rsidR="006257E8" w:rsidRDefault="006257E8" w:rsidP="00531EDE">
      <w:pPr>
        <w:pStyle w:val="NoSpacing"/>
      </w:pPr>
    </w:p>
    <w:p w:rsidR="006257E8" w:rsidRDefault="006257E8" w:rsidP="00531EDE">
      <w:pPr>
        <w:pStyle w:val="NoSpacing"/>
      </w:pPr>
    </w:p>
    <w:p w:rsidR="006257E8" w:rsidRDefault="006257E8" w:rsidP="00531EDE">
      <w:pPr>
        <w:pStyle w:val="NoSpacing"/>
      </w:pPr>
    </w:p>
    <w:p w:rsidR="006257E8" w:rsidRDefault="006257E8" w:rsidP="00531EDE">
      <w:pPr>
        <w:pStyle w:val="NoSpacing"/>
      </w:pPr>
    </w:p>
    <w:p w:rsidR="006257E8" w:rsidRDefault="006257E8" w:rsidP="00531EDE">
      <w:pPr>
        <w:pStyle w:val="NoSpacing"/>
      </w:pPr>
      <w:r>
        <w:t xml:space="preserve">Brainstorm results   </w:t>
      </w:r>
    </w:p>
    <w:p w:rsidR="006257E8" w:rsidRDefault="006257E8" w:rsidP="00531EDE">
      <w:pPr>
        <w:pStyle w:val="NoSpacing"/>
      </w:pPr>
    </w:p>
    <w:p w:rsidR="006257E8" w:rsidRDefault="006257E8" w:rsidP="00531EDE">
      <w:pPr>
        <w:pStyle w:val="NoSpacing"/>
      </w:pPr>
      <w:r>
        <w:t xml:space="preserve">What seems most promising for a </w:t>
      </w:r>
      <w:proofErr w:type="gramStart"/>
      <w:r>
        <w:t>lesson</w:t>
      </w:r>
      <w:proofErr w:type="gramEnd"/>
      <w:r>
        <w:t xml:space="preserve"> </w:t>
      </w:r>
    </w:p>
    <w:p w:rsidR="006257E8" w:rsidRDefault="006257E8" w:rsidP="00531EDE">
      <w:pPr>
        <w:pStyle w:val="NoSpacing"/>
      </w:pPr>
    </w:p>
    <w:p w:rsidR="006257E8" w:rsidRDefault="006257E8" w:rsidP="00531EDE">
      <w:pPr>
        <w:pStyle w:val="NoSpacing"/>
        <w:rPr>
          <w:b/>
        </w:rPr>
      </w:pPr>
      <w:r>
        <w:rPr>
          <w:b/>
        </w:rPr>
        <w:t xml:space="preserve">Real World Connections to explore (rich contexts)   </w:t>
      </w:r>
    </w:p>
    <w:p w:rsidR="006257E8" w:rsidRDefault="006257E8" w:rsidP="00531EDE">
      <w:pPr>
        <w:pStyle w:val="NoSpacing"/>
        <w:rPr>
          <w:b/>
        </w:rPr>
      </w:pPr>
    </w:p>
    <w:p w:rsidR="006257E8" w:rsidRDefault="006257E8" w:rsidP="006257E8">
      <w:pPr>
        <w:pStyle w:val="NoSpacing"/>
        <w:numPr>
          <w:ilvl w:val="0"/>
          <w:numId w:val="2"/>
        </w:numPr>
        <w:rPr>
          <w:b/>
        </w:rPr>
      </w:pPr>
      <w:r>
        <w:rPr>
          <w:b/>
        </w:rPr>
        <w:t xml:space="preserve">Sip line in park </w:t>
      </w:r>
    </w:p>
    <w:p w:rsidR="006257E8" w:rsidRDefault="006257E8" w:rsidP="006257E8">
      <w:pPr>
        <w:pStyle w:val="NoSpacing"/>
        <w:numPr>
          <w:ilvl w:val="0"/>
          <w:numId w:val="2"/>
        </w:numPr>
        <w:rPr>
          <w:b/>
        </w:rPr>
      </w:pPr>
      <w:r>
        <w:rPr>
          <w:b/>
        </w:rPr>
        <w:t xml:space="preserve">Zoning laws  </w:t>
      </w:r>
    </w:p>
    <w:p w:rsidR="006257E8" w:rsidRDefault="006257E8" w:rsidP="006257E8">
      <w:pPr>
        <w:pStyle w:val="NoSpacing"/>
        <w:numPr>
          <w:ilvl w:val="0"/>
          <w:numId w:val="2"/>
        </w:numPr>
        <w:rPr>
          <w:b/>
        </w:rPr>
      </w:pPr>
      <w:r>
        <w:rPr>
          <w:b/>
        </w:rPr>
        <w:t xml:space="preserve">Visual environment -  what  you see park city  </w:t>
      </w:r>
    </w:p>
    <w:p w:rsidR="006257E8" w:rsidRDefault="006257E8" w:rsidP="006257E8">
      <w:pPr>
        <w:pStyle w:val="NoSpacing"/>
        <w:numPr>
          <w:ilvl w:val="0"/>
          <w:numId w:val="2"/>
        </w:numPr>
        <w:rPr>
          <w:b/>
        </w:rPr>
      </w:pPr>
      <w:r>
        <w:rPr>
          <w:b/>
        </w:rPr>
        <w:t xml:space="preserve">Advertising campaigns </w:t>
      </w:r>
    </w:p>
    <w:p w:rsidR="006257E8" w:rsidRDefault="006257E8" w:rsidP="006257E8">
      <w:pPr>
        <w:pStyle w:val="NoSpacing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Mtn</w:t>
      </w:r>
      <w:proofErr w:type="spellEnd"/>
      <w:r>
        <w:rPr>
          <w:b/>
        </w:rPr>
        <w:t xml:space="preserve"> biker – which mountain to go down </w:t>
      </w:r>
    </w:p>
    <w:p w:rsidR="006257E8" w:rsidRDefault="006257E8" w:rsidP="006257E8">
      <w:pPr>
        <w:pStyle w:val="NoSpacing"/>
        <w:numPr>
          <w:ilvl w:val="0"/>
          <w:numId w:val="2"/>
        </w:numPr>
        <w:rPr>
          <w:b/>
        </w:rPr>
      </w:pPr>
      <w:r>
        <w:rPr>
          <w:b/>
        </w:rPr>
        <w:t xml:space="preserve">Winter sports </w:t>
      </w:r>
    </w:p>
    <w:p w:rsidR="006257E8" w:rsidRDefault="006257E8" w:rsidP="006257E8">
      <w:pPr>
        <w:pStyle w:val="NoSpacing"/>
        <w:numPr>
          <w:ilvl w:val="0"/>
          <w:numId w:val="2"/>
        </w:numPr>
        <w:rPr>
          <w:b/>
        </w:rPr>
      </w:pPr>
      <w:r>
        <w:rPr>
          <w:b/>
        </w:rPr>
        <w:t xml:space="preserve">How big to make a stadium  </w:t>
      </w:r>
    </w:p>
    <w:p w:rsidR="006257E8" w:rsidRDefault="006257E8" w:rsidP="006257E8">
      <w:pPr>
        <w:pStyle w:val="NoSpacing"/>
        <w:numPr>
          <w:ilvl w:val="0"/>
          <w:numId w:val="2"/>
        </w:numPr>
        <w:rPr>
          <w:b/>
        </w:rPr>
      </w:pPr>
      <w:r>
        <w:rPr>
          <w:b/>
        </w:rPr>
        <w:t xml:space="preserve">In UTAH standards  </w:t>
      </w:r>
    </w:p>
    <w:p w:rsidR="006257E8" w:rsidRDefault="006257E8" w:rsidP="00531EDE">
      <w:pPr>
        <w:pStyle w:val="NoSpacing"/>
        <w:rPr>
          <w:b/>
        </w:rPr>
      </w:pPr>
    </w:p>
    <w:p w:rsidR="006257E8" w:rsidRDefault="006257E8" w:rsidP="00531EDE">
      <w:pPr>
        <w:pStyle w:val="NoSpacing"/>
        <w:rPr>
          <w:b/>
        </w:rPr>
      </w:pPr>
    </w:p>
    <w:p w:rsidR="006257E8" w:rsidRDefault="006257E8" w:rsidP="00531EDE">
      <w:pPr>
        <w:pStyle w:val="NoSpacing"/>
        <w:rPr>
          <w:b/>
        </w:rPr>
      </w:pPr>
      <w:r w:rsidRPr="006257E8">
        <w:rPr>
          <w:b/>
        </w:rPr>
        <w:t xml:space="preserve">Important Mathematical Connections  </w:t>
      </w:r>
    </w:p>
    <w:p w:rsidR="006257E8" w:rsidRDefault="006257E8" w:rsidP="006257E8">
      <w:pPr>
        <w:pStyle w:val="NoSpacing"/>
        <w:numPr>
          <w:ilvl w:val="0"/>
          <w:numId w:val="3"/>
        </w:numPr>
        <w:rPr>
          <w:b/>
        </w:rPr>
      </w:pPr>
      <w:r>
        <w:rPr>
          <w:b/>
        </w:rPr>
        <w:t xml:space="preserve">Derivation for area SA </w:t>
      </w:r>
      <w:proofErr w:type="spellStart"/>
      <w:r>
        <w:rPr>
          <w:b/>
        </w:rPr>
        <w:t>vol</w:t>
      </w:r>
      <w:proofErr w:type="spellEnd"/>
      <w:r>
        <w:rPr>
          <w:b/>
        </w:rPr>
        <w:t xml:space="preserve"> formulae </w:t>
      </w:r>
    </w:p>
    <w:p w:rsidR="006257E8" w:rsidRDefault="006257E8" w:rsidP="006257E8">
      <w:pPr>
        <w:pStyle w:val="NoSpacing"/>
        <w:numPr>
          <w:ilvl w:val="0"/>
          <w:numId w:val="3"/>
        </w:numPr>
        <w:rPr>
          <w:b/>
        </w:rPr>
      </w:pPr>
      <w:r>
        <w:rPr>
          <w:b/>
        </w:rPr>
        <w:t xml:space="preserve">Proof that sum of interior angles  of any polygon is  this formula   degrees </w:t>
      </w:r>
    </w:p>
    <w:p w:rsidR="006257E8" w:rsidRDefault="006257E8" w:rsidP="006257E8">
      <w:pPr>
        <w:pStyle w:val="NoSpacing"/>
        <w:numPr>
          <w:ilvl w:val="0"/>
          <w:numId w:val="3"/>
        </w:numPr>
        <w:rPr>
          <w:b/>
        </w:rPr>
      </w:pPr>
      <w:r>
        <w:rPr>
          <w:b/>
        </w:rPr>
        <w:t>Angle relationships   (</w:t>
      </w:r>
    </w:p>
    <w:p w:rsidR="006257E8" w:rsidRDefault="006257E8" w:rsidP="006257E8">
      <w:pPr>
        <w:pStyle w:val="NoSpacing"/>
        <w:numPr>
          <w:ilvl w:val="0"/>
          <w:numId w:val="3"/>
        </w:numPr>
        <w:rPr>
          <w:b/>
        </w:rPr>
      </w:pPr>
      <w:r>
        <w:rPr>
          <w:b/>
        </w:rPr>
        <w:t xml:space="preserve">Geometric </w:t>
      </w:r>
      <w:proofErr w:type="spellStart"/>
      <w:r>
        <w:rPr>
          <w:b/>
        </w:rPr>
        <w:t>inequals</w:t>
      </w:r>
      <w:proofErr w:type="spellEnd"/>
      <w:r>
        <w:rPr>
          <w:b/>
        </w:rPr>
        <w:t xml:space="preserve"> (  triangle inequality relationship between parts of geo figures)   </w:t>
      </w:r>
    </w:p>
    <w:p w:rsidR="006257E8" w:rsidRDefault="006257E8" w:rsidP="006257E8">
      <w:pPr>
        <w:pStyle w:val="NoSpacing"/>
        <w:numPr>
          <w:ilvl w:val="0"/>
          <w:numId w:val="3"/>
        </w:numPr>
        <w:rPr>
          <w:b/>
        </w:rPr>
      </w:pPr>
      <w:r>
        <w:rPr>
          <w:b/>
        </w:rPr>
        <w:t xml:space="preserve">Given dimensional changes -   how does this impact area, volume?  </w:t>
      </w:r>
    </w:p>
    <w:p w:rsidR="006257E8" w:rsidRDefault="006257E8" w:rsidP="006257E8">
      <w:pPr>
        <w:pStyle w:val="NoSpacing"/>
        <w:numPr>
          <w:ilvl w:val="0"/>
          <w:numId w:val="3"/>
        </w:numPr>
        <w:rPr>
          <w:b/>
        </w:rPr>
      </w:pPr>
      <w:r>
        <w:rPr>
          <w:b/>
        </w:rPr>
        <w:t xml:space="preserve">Develop of mathematical formulas?   </w:t>
      </w:r>
    </w:p>
    <w:p w:rsidR="003452C1" w:rsidRDefault="003452C1" w:rsidP="006257E8">
      <w:pPr>
        <w:pStyle w:val="NoSpacing"/>
        <w:numPr>
          <w:ilvl w:val="0"/>
          <w:numId w:val="3"/>
        </w:numPr>
        <w:rPr>
          <w:b/>
        </w:rPr>
      </w:pPr>
      <w:r>
        <w:rPr>
          <w:b/>
        </w:rPr>
        <w:t xml:space="preserve">Understanding the  “if “ part of proofs </w:t>
      </w:r>
    </w:p>
    <w:p w:rsidR="006257E8" w:rsidRDefault="003452C1" w:rsidP="006257E8">
      <w:pPr>
        <w:pStyle w:val="NoSpacing"/>
        <w:numPr>
          <w:ilvl w:val="0"/>
          <w:numId w:val="3"/>
        </w:numPr>
        <w:rPr>
          <w:b/>
        </w:rPr>
      </w:pPr>
      <w:r>
        <w:rPr>
          <w:b/>
        </w:rPr>
        <w:t xml:space="preserve">The role of definitions   -    what is the definition of a trapezoid?   </w:t>
      </w:r>
    </w:p>
    <w:p w:rsidR="003452C1" w:rsidRPr="003452C1" w:rsidRDefault="003452C1" w:rsidP="006257E8">
      <w:pPr>
        <w:pStyle w:val="NoSpacing"/>
        <w:numPr>
          <w:ilvl w:val="0"/>
          <w:numId w:val="3"/>
        </w:numPr>
        <w:rPr>
          <w:b/>
        </w:rPr>
      </w:pPr>
    </w:p>
    <w:p w:rsidR="003452C1" w:rsidRDefault="003452C1" w:rsidP="006257E8">
      <w:pPr>
        <w:pStyle w:val="NoSpacing"/>
        <w:rPr>
          <w:b/>
        </w:rPr>
      </w:pPr>
    </w:p>
    <w:p w:rsidR="006257E8" w:rsidRDefault="006257E8" w:rsidP="006257E8">
      <w:pPr>
        <w:pStyle w:val="NoSpacing"/>
        <w:rPr>
          <w:b/>
        </w:rPr>
      </w:pPr>
      <w:r>
        <w:rPr>
          <w:b/>
        </w:rPr>
        <w:t xml:space="preserve">  Idea:   how can we connect dimensional change   impact   zoning </w:t>
      </w:r>
      <w:proofErr w:type="gramStart"/>
      <w:r>
        <w:rPr>
          <w:b/>
        </w:rPr>
        <w:t>environment  -</w:t>
      </w:r>
      <w:proofErr w:type="gramEnd"/>
      <w:r>
        <w:rPr>
          <w:b/>
        </w:rPr>
        <w:t xml:space="preserve">  visual stuff -   signs, ad that block the natural beauty of the surroundings?    </w:t>
      </w:r>
    </w:p>
    <w:p w:rsidR="006257E8" w:rsidRDefault="006257E8" w:rsidP="006257E8">
      <w:pPr>
        <w:pStyle w:val="NoSpacing"/>
        <w:rPr>
          <w:b/>
        </w:rPr>
      </w:pPr>
    </w:p>
    <w:p w:rsidR="006257E8" w:rsidRDefault="006257E8" w:rsidP="006257E8">
      <w:pPr>
        <w:pStyle w:val="NoSpacing"/>
        <w:rPr>
          <w:b/>
        </w:rPr>
      </w:pPr>
    </w:p>
    <w:p w:rsidR="006257E8" w:rsidRDefault="006257E8" w:rsidP="006257E8">
      <w:pPr>
        <w:pStyle w:val="NoSpacing"/>
        <w:rPr>
          <w:b/>
        </w:rPr>
      </w:pPr>
      <w:proofErr w:type="gramStart"/>
      <w:r>
        <w:rPr>
          <w:b/>
        </w:rPr>
        <w:t>Dimensional  Activity</w:t>
      </w:r>
      <w:proofErr w:type="gramEnd"/>
      <w:r>
        <w:rPr>
          <w:b/>
        </w:rPr>
        <w:t xml:space="preserve">:   looking at  rates    </w:t>
      </w:r>
    </w:p>
    <w:p w:rsidR="002813C2" w:rsidRDefault="002813C2" w:rsidP="006257E8">
      <w:pPr>
        <w:pStyle w:val="NoSpacing"/>
        <w:rPr>
          <w:b/>
        </w:rPr>
      </w:pPr>
    </w:p>
    <w:p w:rsidR="002813C2" w:rsidRDefault="002813C2" w:rsidP="006257E8">
      <w:pPr>
        <w:pStyle w:val="NoSpacing"/>
        <w:rPr>
          <w:b/>
        </w:rPr>
      </w:pPr>
      <w:r>
        <w:rPr>
          <w:b/>
        </w:rPr>
        <w:t xml:space="preserve">Agreements:   (where we’re)   </w:t>
      </w:r>
    </w:p>
    <w:p w:rsidR="002813C2" w:rsidRDefault="002813C2" w:rsidP="002813C2">
      <w:pPr>
        <w:pStyle w:val="NoSpacing"/>
        <w:numPr>
          <w:ilvl w:val="0"/>
          <w:numId w:val="4"/>
        </w:numPr>
        <w:rPr>
          <w:b/>
        </w:rPr>
      </w:pPr>
      <w:r>
        <w:rPr>
          <w:b/>
        </w:rPr>
        <w:t xml:space="preserve">Content area of potential agreement:    how does </w:t>
      </w:r>
      <w:proofErr w:type="gramStart"/>
      <w:r>
        <w:rPr>
          <w:b/>
        </w:rPr>
        <w:t>changing  length</w:t>
      </w:r>
      <w:proofErr w:type="gramEnd"/>
      <w:r>
        <w:rPr>
          <w:b/>
        </w:rPr>
        <w:t xml:space="preserve"> or area or </w:t>
      </w:r>
      <w:proofErr w:type="spellStart"/>
      <w:r>
        <w:rPr>
          <w:b/>
        </w:rPr>
        <w:t>volum</w:t>
      </w:r>
      <w:proofErr w:type="spellEnd"/>
      <w:r>
        <w:rPr>
          <w:b/>
        </w:rPr>
        <w:t xml:space="preserve"> affect length or area or volume (dimension change)?  relationships between aspects of a figure    (radius </w:t>
      </w:r>
      <w:proofErr w:type="spellStart"/>
      <w:r>
        <w:rPr>
          <w:b/>
        </w:rPr>
        <w:t>vs</w:t>
      </w:r>
      <w:proofErr w:type="spellEnd"/>
      <w:r>
        <w:rPr>
          <w:b/>
        </w:rPr>
        <w:t xml:space="preserve"> circumference,  angles versus sides,   scale factors)   </w:t>
      </w:r>
    </w:p>
    <w:p w:rsidR="002813C2" w:rsidRDefault="002813C2" w:rsidP="002813C2">
      <w:pPr>
        <w:pStyle w:val="NoSpacing"/>
        <w:numPr>
          <w:ilvl w:val="0"/>
          <w:numId w:val="4"/>
        </w:numPr>
        <w:rPr>
          <w:b/>
        </w:rPr>
      </w:pPr>
      <w:r>
        <w:rPr>
          <w:b/>
        </w:rPr>
        <w:t xml:space="preserve">Application of agreement  </w:t>
      </w:r>
    </w:p>
    <w:p w:rsidR="002813C2" w:rsidRDefault="002813C2" w:rsidP="002813C2">
      <w:pPr>
        <w:pStyle w:val="NoSpacing"/>
        <w:numPr>
          <w:ilvl w:val="0"/>
          <w:numId w:val="4"/>
        </w:numPr>
        <w:rPr>
          <w:b/>
        </w:rPr>
      </w:pPr>
      <w:r>
        <w:rPr>
          <w:b/>
        </w:rPr>
        <w:t xml:space="preserve">Getting students in mathematical discourse  </w:t>
      </w:r>
    </w:p>
    <w:p w:rsidR="002813C2" w:rsidRPr="002813C2" w:rsidRDefault="002813C2" w:rsidP="006257E8">
      <w:pPr>
        <w:pStyle w:val="NoSpacing"/>
        <w:numPr>
          <w:ilvl w:val="0"/>
          <w:numId w:val="4"/>
        </w:numPr>
        <w:rPr>
          <w:b/>
        </w:rPr>
      </w:pPr>
    </w:p>
    <w:p w:rsidR="002813C2" w:rsidRDefault="002813C2" w:rsidP="006257E8">
      <w:pPr>
        <w:pStyle w:val="NoSpacing"/>
        <w:rPr>
          <w:b/>
        </w:rPr>
      </w:pPr>
    </w:p>
    <w:p w:rsidR="002813C2" w:rsidRDefault="002813C2" w:rsidP="006257E8">
      <w:pPr>
        <w:pStyle w:val="NoSpacing"/>
        <w:rPr>
          <w:b/>
        </w:rPr>
      </w:pPr>
      <w:r>
        <w:rPr>
          <w:b/>
        </w:rPr>
        <w:t>To do List:</w:t>
      </w:r>
    </w:p>
    <w:p w:rsidR="002813C2" w:rsidRDefault="002813C2" w:rsidP="002813C2">
      <w:pPr>
        <w:pStyle w:val="NoSpacing"/>
        <w:numPr>
          <w:ilvl w:val="0"/>
          <w:numId w:val="5"/>
        </w:numPr>
        <w:rPr>
          <w:b/>
        </w:rPr>
      </w:pPr>
      <w:r>
        <w:rPr>
          <w:b/>
        </w:rPr>
        <w:t xml:space="preserve">Research  structure of lesson study  </w:t>
      </w:r>
    </w:p>
    <w:p w:rsidR="002813C2" w:rsidRDefault="002813C2" w:rsidP="002813C2">
      <w:pPr>
        <w:pStyle w:val="NoSpacing"/>
        <w:numPr>
          <w:ilvl w:val="0"/>
          <w:numId w:val="5"/>
        </w:numPr>
        <w:rPr>
          <w:b/>
        </w:rPr>
      </w:pPr>
      <w:r>
        <w:rPr>
          <w:b/>
        </w:rPr>
        <w:t xml:space="preserve">Learn more about the class if possible </w:t>
      </w:r>
    </w:p>
    <w:p w:rsidR="002813C2" w:rsidRDefault="002813C2" w:rsidP="002813C2">
      <w:pPr>
        <w:pStyle w:val="NoSpacing"/>
        <w:numPr>
          <w:ilvl w:val="1"/>
          <w:numId w:val="5"/>
        </w:numPr>
        <w:rPr>
          <w:b/>
        </w:rPr>
      </w:pPr>
      <w:r>
        <w:rPr>
          <w:b/>
        </w:rPr>
        <w:t xml:space="preserve">What have you done </w:t>
      </w:r>
    </w:p>
    <w:p w:rsidR="002813C2" w:rsidRDefault="002813C2" w:rsidP="002813C2">
      <w:pPr>
        <w:pStyle w:val="NoSpacing"/>
        <w:numPr>
          <w:ilvl w:val="1"/>
          <w:numId w:val="5"/>
        </w:numPr>
        <w:rPr>
          <w:b/>
        </w:rPr>
      </w:pPr>
      <w:r>
        <w:rPr>
          <w:b/>
        </w:rPr>
        <w:t xml:space="preserve">What does your first month look like </w:t>
      </w:r>
    </w:p>
    <w:p w:rsidR="002813C2" w:rsidRDefault="002813C2" w:rsidP="002813C2">
      <w:pPr>
        <w:pStyle w:val="NoSpacing"/>
        <w:numPr>
          <w:ilvl w:val="1"/>
          <w:numId w:val="5"/>
        </w:numPr>
        <w:rPr>
          <w:b/>
        </w:rPr>
      </w:pPr>
      <w:r>
        <w:rPr>
          <w:b/>
        </w:rPr>
        <w:t xml:space="preserve">how can we help you </w:t>
      </w:r>
    </w:p>
    <w:p w:rsidR="002813C2" w:rsidRDefault="002813C2" w:rsidP="002813C2">
      <w:pPr>
        <w:pStyle w:val="NoSpacing"/>
        <w:numPr>
          <w:ilvl w:val="1"/>
          <w:numId w:val="5"/>
        </w:numPr>
        <w:rPr>
          <w:b/>
        </w:rPr>
      </w:pPr>
      <w:proofErr w:type="gramStart"/>
      <w:r>
        <w:rPr>
          <w:b/>
        </w:rPr>
        <w:t>what</w:t>
      </w:r>
      <w:proofErr w:type="gramEnd"/>
      <w:r>
        <w:rPr>
          <w:b/>
        </w:rPr>
        <w:t xml:space="preserve"> kinds of activity are your kids used to? Inquiry / traditional?  </w:t>
      </w:r>
    </w:p>
    <w:p w:rsidR="002813C2" w:rsidRPr="002813C2" w:rsidRDefault="002813C2" w:rsidP="002813C2">
      <w:pPr>
        <w:pStyle w:val="NoSpacing"/>
        <w:numPr>
          <w:ilvl w:val="1"/>
          <w:numId w:val="5"/>
        </w:numPr>
        <w:rPr>
          <w:b/>
        </w:rPr>
      </w:pPr>
      <w:r>
        <w:rPr>
          <w:b/>
        </w:rPr>
        <w:t xml:space="preserve">Grade level?  ESE students?  Student demographics?  Tell us about your kids.  </w:t>
      </w:r>
    </w:p>
    <w:p w:rsidR="002813C2" w:rsidRDefault="002813C2" w:rsidP="002813C2">
      <w:pPr>
        <w:pStyle w:val="NoSpacing"/>
        <w:numPr>
          <w:ilvl w:val="0"/>
          <w:numId w:val="5"/>
        </w:numPr>
        <w:rPr>
          <w:b/>
        </w:rPr>
      </w:pPr>
      <w:r>
        <w:rPr>
          <w:b/>
        </w:rPr>
        <w:t xml:space="preserve">Utah State Standards </w:t>
      </w:r>
    </w:p>
    <w:p w:rsidR="006257E8" w:rsidRDefault="006257E8" w:rsidP="006257E8">
      <w:pPr>
        <w:pStyle w:val="NoSpacing"/>
        <w:rPr>
          <w:b/>
        </w:rPr>
      </w:pPr>
    </w:p>
    <w:p w:rsidR="002813C2" w:rsidRDefault="002813C2" w:rsidP="006257E8">
      <w:pPr>
        <w:pStyle w:val="NoSpacing"/>
        <w:rPr>
          <w:b/>
        </w:rPr>
      </w:pPr>
    </w:p>
    <w:p w:rsidR="002813C2" w:rsidRDefault="002813C2" w:rsidP="006257E8">
      <w:pPr>
        <w:pStyle w:val="NoSpacing"/>
        <w:rPr>
          <w:b/>
        </w:rPr>
      </w:pPr>
      <w:r>
        <w:rPr>
          <w:b/>
        </w:rPr>
        <w:t xml:space="preserve">HWK:   </w:t>
      </w:r>
    </w:p>
    <w:p w:rsidR="002813C2" w:rsidRPr="006257E8" w:rsidRDefault="002813C2" w:rsidP="006257E8">
      <w:pPr>
        <w:pStyle w:val="NoSpacing"/>
        <w:rPr>
          <w:b/>
        </w:rPr>
      </w:pPr>
    </w:p>
    <w:sectPr w:rsidR="002813C2" w:rsidRPr="006257E8" w:rsidSect="00CA1B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04094"/>
    <w:multiLevelType w:val="hybridMultilevel"/>
    <w:tmpl w:val="08C604F4"/>
    <w:lvl w:ilvl="0" w:tplc="D21E602C">
      <w:start w:val="2"/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>
    <w:nsid w:val="1EED3422"/>
    <w:multiLevelType w:val="hybridMultilevel"/>
    <w:tmpl w:val="7E2248BE"/>
    <w:lvl w:ilvl="0" w:tplc="D21E602C">
      <w:start w:val="2"/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F6C7C"/>
    <w:multiLevelType w:val="hybridMultilevel"/>
    <w:tmpl w:val="59349432"/>
    <w:lvl w:ilvl="0" w:tplc="D21E602C">
      <w:start w:val="2"/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86510"/>
    <w:multiLevelType w:val="hybridMultilevel"/>
    <w:tmpl w:val="B8541A5E"/>
    <w:lvl w:ilvl="0" w:tplc="D21E602C">
      <w:start w:val="2"/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0D2B71"/>
    <w:multiLevelType w:val="hybridMultilevel"/>
    <w:tmpl w:val="93C20524"/>
    <w:lvl w:ilvl="0" w:tplc="D21E602C">
      <w:start w:val="2"/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savePreviewPicture/>
  <w:compat/>
  <w:rsids>
    <w:rsidRoot w:val="00A21336"/>
    <w:rsid w:val="002813C2"/>
    <w:rsid w:val="00336F76"/>
    <w:rsid w:val="003452C1"/>
    <w:rsid w:val="00505897"/>
    <w:rsid w:val="00531EDE"/>
    <w:rsid w:val="006257E8"/>
    <w:rsid w:val="006B5350"/>
    <w:rsid w:val="007646D1"/>
    <w:rsid w:val="009568F5"/>
    <w:rsid w:val="00A21336"/>
    <w:rsid w:val="00B634F5"/>
    <w:rsid w:val="00BA0ADA"/>
    <w:rsid w:val="00CA1BB3"/>
    <w:rsid w:val="00E02B42"/>
    <w:rsid w:val="00F44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B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13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31ED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4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Harvard-Westlake School</Company>
  <LinksUpToDate>false</LinksUpToDate>
  <CharactersWithSpaces>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 Faculty/Staff</dc:creator>
  <cp:lastModifiedBy>HW Faculty/Staff</cp:lastModifiedBy>
  <cp:revision>4</cp:revision>
  <dcterms:created xsi:type="dcterms:W3CDTF">2009-06-29T19:15:00Z</dcterms:created>
  <dcterms:modified xsi:type="dcterms:W3CDTF">2009-07-01T10:52:00Z</dcterms:modified>
</cp:coreProperties>
</file>